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տեսակը-սպլիտ համակարգ, հզորությունը 24000(BTU) , ջեռուցման հզորությունը 6700-7800վտ, օդի սառեցման հզորությունը 6200-7300վտ, ինվերտորային, հոսանքի խնայողության մինչև 30%, ֆրեոնի տեսակ R32 գազ, (wi fi) համակարգով, տաքացում -15 մինչեւ -25 ցրտի պայմաններում, սառեցումը +43 մինչև+46 պայմաններում, X fan ռեժիմով, բակտերիաների դեմ մաքրող համակարգ, ներառված հոսանքի տատանման դեմ եռակի պաշտպանիչ սարք 198-264 վոլտի համար, 1 ժամում 800-1150 խորանարդ օդի պտույտ, ներառված ավտոաշտարակ, ներառված 10-15 մ պղնձե խողովակներ շլանգներ հոսանքի լարեր իզալացիա եռակի, ներառված կախիչներ ներսի եւ դրսի, ներառված տեղադրումը, 3 տարի երաշխիք, Ներառված վակուումային աշխատանք, Ներառված ֆրեոնի լիցքավորմամբ: ** Միավորի գնի մեջ ներառված է տեղադրման համար պահանջվող նյութերը: Անհրաժեշտ է նախապես ծանոթանալ տեղադրման վայրին՝ աշխատանքները ճիշտ կազմակերպելու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30.07.2025թ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